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81BE" w14:textId="077F0A6A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REPUBLIKA HRVATSKA - ISTARSKA ŽUPANIJA</w:t>
      </w:r>
    </w:p>
    <w:p w14:paraId="62070AC5" w14:textId="2FBF3716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Centar ''Liče Faraguna'' Labin</w:t>
      </w:r>
    </w:p>
    <w:p w14:paraId="433522F9" w14:textId="55B111C5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Šćiri 3</w:t>
      </w:r>
    </w:p>
    <w:p w14:paraId="688B8A83" w14:textId="0503970D" w:rsidR="00CD6CAE" w:rsidRPr="0006175A" w:rsidRDefault="00CD6CAE" w:rsidP="0006175A">
      <w:pPr>
        <w:pStyle w:val="Bezproreda"/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52220 Labin</w:t>
      </w:r>
    </w:p>
    <w:p w14:paraId="7027007C" w14:textId="22FCB680" w:rsidR="00CD6CAE" w:rsidRPr="0006175A" w:rsidRDefault="00CD6CAE" w:rsidP="0006175A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/>
          <w:sz w:val="24"/>
          <w:szCs w:val="24"/>
        </w:rPr>
      </w:pPr>
      <w:r w:rsidRPr="0006175A">
        <w:rPr>
          <w:rFonts w:ascii="Times New Roman" w:hAnsi="Times New Roman"/>
          <w:sz w:val="24"/>
          <w:szCs w:val="24"/>
        </w:rPr>
        <w:t>*Tel/fax: +385 52 856 468, *ravnateljica: +385 52 854 604</w:t>
      </w:r>
    </w:p>
    <w:p w14:paraId="0A70D7E5" w14:textId="77777777" w:rsid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EEF8B6" w14:textId="08A9A54B" w:rsidR="008861D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K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LASA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112-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02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-0</w:t>
      </w:r>
      <w:r w:rsidR="003A3D81" w:rsidRP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</w:p>
    <w:p w14:paraId="7DF39983" w14:textId="62A64A77" w:rsidR="00CD6CAE" w:rsidRPr="0006175A" w:rsidRDefault="00597E01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RBROJ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: 21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63-4-8-2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-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11BB0">
        <w:rPr>
          <w:rFonts w:ascii="Times New Roman" w:eastAsia="Times New Roman" w:hAnsi="Times New Roman"/>
          <w:sz w:val="24"/>
          <w:szCs w:val="24"/>
          <w:lang w:eastAsia="hr-HR"/>
        </w:rPr>
        <w:t>4</w:t>
      </w:r>
    </w:p>
    <w:p w14:paraId="4C496689" w14:textId="37C0F68C" w:rsidR="008861DE" w:rsidRPr="0006175A" w:rsidRDefault="004839F7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Labin,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12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ožujka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="003E3CD0" w:rsidRPr="0006175A">
        <w:rPr>
          <w:rFonts w:ascii="Times New Roman" w:eastAsia="Times New Roman" w:hAnsi="Times New Roman"/>
          <w:sz w:val="24"/>
          <w:szCs w:val="24"/>
          <w:lang w:eastAsia="hr-HR"/>
        </w:rPr>
        <w:t>.g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277B791A" w14:textId="77777777" w:rsid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                          </w:t>
      </w:r>
    </w:p>
    <w:p w14:paraId="5E5C92B7" w14:textId="71988EDE" w:rsidR="008861DE" w:rsidRPr="0006175A" w:rsidRDefault="00B231EF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                 </w:t>
      </w:r>
    </w:p>
    <w:p w14:paraId="20754C80" w14:textId="6C3B147C" w:rsidR="008861DE" w:rsidRPr="0006175A" w:rsidRDefault="0006175A" w:rsidP="0006175A">
      <w:pPr>
        <w:pStyle w:val="Bezproreda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>OBAVIJEST KANDIDATIMA</w:t>
      </w:r>
    </w:p>
    <w:p w14:paraId="7D640ED4" w14:textId="46E1ACB7" w:rsidR="008861DE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AABD341" w14:textId="77777777" w:rsidR="0006175A" w:rsidRPr="0006175A" w:rsidRDefault="0006175A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448B946" w14:textId="4F0DCF8C" w:rsidR="008861DE" w:rsidRPr="0006175A" w:rsidRDefault="008861DE" w:rsidP="00C92AB8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U svezi natječaja objavljenog dana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veljače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812FD1" w:rsidRPr="0006175A">
        <w:rPr>
          <w:rFonts w:ascii="Times New Roman" w:eastAsia="Times New Roman" w:hAnsi="Times New Roman"/>
          <w:sz w:val="24"/>
          <w:szCs w:val="24"/>
          <w:lang w:eastAsia="hr-HR"/>
        </w:rPr>
        <w:t>202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6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g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na internet stranicama Hrvatskog zavoda za zapošljavanje i web stranicama 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Centra 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>Liče Faraguna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“</w:t>
      </w:r>
      <w:r w:rsidR="00B14A36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Labin</w:t>
      </w:r>
      <w:r w:rsidR="004F3F76" w:rsidRPr="0006175A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za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obavljanje poslova</w:t>
      </w:r>
      <w:r w:rsidR="009A0BD0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učitelja/ice edukacijsko-rehabilitacijskog profila,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 w:rsidR="0006175A" w:rsidRPr="0006175A">
        <w:rPr>
          <w:rFonts w:ascii="Times New Roman" w:eastAsia="Times New Roman" w:hAnsi="Times New Roman"/>
          <w:sz w:val="24"/>
          <w:szCs w:val="24"/>
          <w:lang w:eastAsia="hr-HR"/>
        </w:rPr>
        <w:t>određeno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pun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1932C5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radno vrijeme – 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0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sati tjedno,</w:t>
      </w:r>
      <w:r w:rsidR="00C92AB8">
        <w:rPr>
          <w:rFonts w:ascii="Times New Roman" w:eastAsia="Times New Roman" w:hAnsi="Times New Roman"/>
          <w:sz w:val="24"/>
          <w:szCs w:val="24"/>
          <w:lang w:eastAsia="hr-HR"/>
        </w:rPr>
        <w:t xml:space="preserve"> zamjena za rodiljni/roditeljski dopust,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obavještavamo Vas da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>je, na temelju prijedloga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 ravnateljice 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Centra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, uz suglasnost </w:t>
      </w:r>
      <w:r w:rsidR="00CD6CAE" w:rsidRPr="0006175A">
        <w:rPr>
          <w:rFonts w:ascii="Times New Roman" w:eastAsia="Times New Roman" w:hAnsi="Times New Roman"/>
          <w:sz w:val="24"/>
          <w:szCs w:val="24"/>
          <w:lang w:eastAsia="hr-HR"/>
        </w:rPr>
        <w:t xml:space="preserve">članova </w:t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>Školskog odbora, za obavl</w:t>
      </w:r>
      <w:r w:rsidR="004839F7" w:rsidRPr="0006175A">
        <w:rPr>
          <w:rFonts w:ascii="Times New Roman" w:eastAsia="Times New Roman" w:hAnsi="Times New Roman"/>
          <w:sz w:val="24"/>
          <w:szCs w:val="24"/>
          <w:lang w:eastAsia="hr-HR"/>
        </w:rPr>
        <w:t>janje navedenih poslova izabran</w:t>
      </w:r>
      <w:r w:rsidR="0006175A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9A0BD0" w:rsidRPr="0006175A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="00C92AB8" w:rsidRPr="00C92AB8">
        <w:rPr>
          <w:rFonts w:ascii="Times New Roman" w:eastAsia="Times New Roman" w:hAnsi="Times New Roman"/>
          <w:b/>
          <w:sz w:val="24"/>
          <w:szCs w:val="24"/>
          <w:lang w:eastAsia="hr-HR"/>
        </w:rPr>
        <w:t>Ivon</w:t>
      </w:r>
      <w:r w:rsidR="00C92AB8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C92AB8" w:rsidRPr="00C92AB8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Marković, stručna prvostupnica predškolskog odgoja</w:t>
      </w:r>
      <w:r w:rsidR="00C92AB8">
        <w:rPr>
          <w:rFonts w:ascii="Times New Roman" w:eastAsia="Times New Roman" w:hAnsi="Times New Roman"/>
          <w:b/>
          <w:sz w:val="24"/>
          <w:szCs w:val="24"/>
          <w:lang w:eastAsia="hr-HR"/>
        </w:rPr>
        <w:t>.</w:t>
      </w:r>
    </w:p>
    <w:p w14:paraId="168FA7D1" w14:textId="77777777" w:rsidR="00514BBC" w:rsidRPr="0006175A" w:rsidRDefault="00514BBC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4F8678F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8A9841C" w14:textId="5BEBF425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                      </w:t>
      </w:r>
      <w:r w:rsidR="008861DE" w:rsidRPr="0006175A">
        <w:rPr>
          <w:rFonts w:ascii="Times New Roman" w:eastAsia="Times New Roman" w:hAnsi="Times New Roman"/>
          <w:sz w:val="24"/>
          <w:szCs w:val="24"/>
          <w:lang w:eastAsia="hr-HR"/>
        </w:rPr>
        <w:t>Ravnateljica:</w:t>
      </w:r>
    </w:p>
    <w:p w14:paraId="3A3DF1A0" w14:textId="170431E4" w:rsidR="008861DE" w:rsidRPr="0006175A" w:rsidRDefault="001E1263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06175A">
        <w:rPr>
          <w:rFonts w:ascii="Times New Roman" w:eastAsia="Times New Roman" w:hAnsi="Times New Roman"/>
          <w:sz w:val="24"/>
          <w:szCs w:val="24"/>
          <w:lang w:eastAsia="hr-HR"/>
        </w:rPr>
        <w:tab/>
        <w:t>Martina Herceg</w:t>
      </w:r>
      <w:r w:rsidR="00514BBC" w:rsidRPr="0006175A">
        <w:rPr>
          <w:rFonts w:ascii="Times New Roman" w:eastAsia="Times New Roman" w:hAnsi="Times New Roman"/>
          <w:sz w:val="24"/>
          <w:szCs w:val="24"/>
          <w:lang w:eastAsia="hr-HR"/>
        </w:rPr>
        <w:t>, univ.mag.rehab.educ.</w:t>
      </w:r>
    </w:p>
    <w:p w14:paraId="756B5D97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mallCaps/>
          <w:sz w:val="24"/>
          <w:szCs w:val="24"/>
          <w:lang w:eastAsia="hr-HR"/>
        </w:rPr>
      </w:pPr>
    </w:p>
    <w:p w14:paraId="32F25B39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A26CCE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034DF2B" w14:textId="77777777" w:rsidR="008861DE" w:rsidRPr="0006175A" w:rsidRDefault="008861DE" w:rsidP="0006175A">
      <w:pPr>
        <w:pStyle w:val="Bezproreda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6267A3" w14:textId="77777777" w:rsidR="008861DE" w:rsidRPr="0006175A" w:rsidRDefault="008861DE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753A7AC0" w14:textId="77777777" w:rsidR="00F20F34" w:rsidRPr="0006175A" w:rsidRDefault="00F20F34" w:rsidP="0006175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sectPr w:rsidR="00F20F34" w:rsidRPr="0006175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4F6BC" w14:textId="77777777" w:rsidR="00925FCD" w:rsidRDefault="00925FCD" w:rsidP="0006175A">
      <w:pPr>
        <w:spacing w:after="0" w:line="240" w:lineRule="auto"/>
      </w:pPr>
      <w:r>
        <w:separator/>
      </w:r>
    </w:p>
  </w:endnote>
  <w:endnote w:type="continuationSeparator" w:id="0">
    <w:p w14:paraId="0625D784" w14:textId="77777777" w:rsidR="00925FCD" w:rsidRDefault="00925FCD" w:rsidP="0006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9649882"/>
      <w:docPartObj>
        <w:docPartGallery w:val="Page Numbers (Bottom of Page)"/>
        <w:docPartUnique/>
      </w:docPartObj>
    </w:sdtPr>
    <w:sdtEndPr/>
    <w:sdtContent>
      <w:p w14:paraId="0BBB01B3" w14:textId="5CED7225" w:rsidR="0006175A" w:rsidRDefault="0006175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339483" w14:textId="77777777" w:rsidR="0006175A" w:rsidRDefault="000617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98426" w14:textId="77777777" w:rsidR="00925FCD" w:rsidRDefault="00925FCD" w:rsidP="0006175A">
      <w:pPr>
        <w:spacing w:after="0" w:line="240" w:lineRule="auto"/>
      </w:pPr>
      <w:r>
        <w:separator/>
      </w:r>
    </w:p>
  </w:footnote>
  <w:footnote w:type="continuationSeparator" w:id="0">
    <w:p w14:paraId="4EE83ED6" w14:textId="77777777" w:rsidR="00925FCD" w:rsidRDefault="00925FCD" w:rsidP="00061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7A"/>
    <w:rsid w:val="00011591"/>
    <w:rsid w:val="0006175A"/>
    <w:rsid w:val="000A43CB"/>
    <w:rsid w:val="00180533"/>
    <w:rsid w:val="001932C5"/>
    <w:rsid w:val="001E1263"/>
    <w:rsid w:val="00356438"/>
    <w:rsid w:val="00393CB6"/>
    <w:rsid w:val="003A3D81"/>
    <w:rsid w:val="003E3CD0"/>
    <w:rsid w:val="00482C43"/>
    <w:rsid w:val="004839F7"/>
    <w:rsid w:val="004D2EBF"/>
    <w:rsid w:val="004F3F76"/>
    <w:rsid w:val="00507300"/>
    <w:rsid w:val="00514BBC"/>
    <w:rsid w:val="00591187"/>
    <w:rsid w:val="00597E01"/>
    <w:rsid w:val="005A1ACE"/>
    <w:rsid w:val="00604EAB"/>
    <w:rsid w:val="006A7936"/>
    <w:rsid w:val="00811BB0"/>
    <w:rsid w:val="00812FD1"/>
    <w:rsid w:val="0083697A"/>
    <w:rsid w:val="008838D3"/>
    <w:rsid w:val="008861DE"/>
    <w:rsid w:val="00925FCD"/>
    <w:rsid w:val="009A068D"/>
    <w:rsid w:val="009A0BD0"/>
    <w:rsid w:val="009B3869"/>
    <w:rsid w:val="00B076C7"/>
    <w:rsid w:val="00B11163"/>
    <w:rsid w:val="00B14A36"/>
    <w:rsid w:val="00B231EF"/>
    <w:rsid w:val="00BD756A"/>
    <w:rsid w:val="00C54E9A"/>
    <w:rsid w:val="00C92AB8"/>
    <w:rsid w:val="00CC64E4"/>
    <w:rsid w:val="00CD6CAE"/>
    <w:rsid w:val="00CE0BAC"/>
    <w:rsid w:val="00D4726A"/>
    <w:rsid w:val="00DD10A4"/>
    <w:rsid w:val="00E62290"/>
    <w:rsid w:val="00F2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AB29"/>
  <w15:chartTrackingRefBased/>
  <w15:docId w15:val="{BDE2C9E3-4023-448B-81EE-256DE81E2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1DE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D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6CAE"/>
    <w:rPr>
      <w:rFonts w:ascii="Calibri" w:eastAsia="Calibri" w:hAnsi="Calibri" w:cs="Times New Roman"/>
    </w:rPr>
  </w:style>
  <w:style w:type="paragraph" w:styleId="Tijeloteksta">
    <w:name w:val="Body Text"/>
    <w:basedOn w:val="Normal"/>
    <w:link w:val="TijelotekstaChar"/>
    <w:rsid w:val="00CD6CAE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CD6CAE"/>
    <w:rPr>
      <w:rFonts w:ascii="Times New Roman" w:eastAsia="Times New Roman" w:hAnsi="Times New Roman" w:cs="Times New Roman"/>
      <w:sz w:val="28"/>
      <w:szCs w:val="24"/>
    </w:rPr>
  </w:style>
  <w:style w:type="paragraph" w:styleId="Bezproreda">
    <w:name w:val="No Spacing"/>
    <w:uiPriority w:val="1"/>
    <w:qFormat/>
    <w:rsid w:val="0006175A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6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61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 NEDESCINA</dc:creator>
  <cp:keywords/>
  <dc:description/>
  <cp:lastModifiedBy>Centar Liče Faraguna - Tajnik</cp:lastModifiedBy>
  <cp:revision>4</cp:revision>
  <cp:lastPrinted>2026-03-12T09:47:00Z</cp:lastPrinted>
  <dcterms:created xsi:type="dcterms:W3CDTF">2026-03-12T10:09:00Z</dcterms:created>
  <dcterms:modified xsi:type="dcterms:W3CDTF">2026-03-12T10:11:00Z</dcterms:modified>
</cp:coreProperties>
</file>