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4A6C">
        <w:rPr>
          <w:rFonts w:ascii="Times New Roman" w:hAnsi="Times New Roman" w:cs="Times New Roman"/>
          <w:sz w:val="24"/>
          <w:szCs w:val="24"/>
        </w:rPr>
        <w:t>Šćiri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049C949E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E01DA4">
        <w:rPr>
          <w:rFonts w:ascii="Times New Roman" w:hAnsi="Times New Roman" w:cs="Times New Roman"/>
        </w:rPr>
        <w:t>6</w:t>
      </w:r>
    </w:p>
    <w:p w14:paraId="44915A13" w14:textId="7FA61BE3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E01DA4">
        <w:rPr>
          <w:rFonts w:ascii="Times New Roman" w:hAnsi="Times New Roman" w:cs="Times New Roman"/>
        </w:rPr>
        <w:t>4</w:t>
      </w:r>
    </w:p>
    <w:p w14:paraId="3A5B2C37" w14:textId="0AD7BFA4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EF14C1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 xml:space="preserve">. </w:t>
      </w:r>
      <w:r w:rsidR="00EF14C1">
        <w:rPr>
          <w:rFonts w:ascii="Times New Roman" w:hAnsi="Times New Roman" w:cs="Times New Roman"/>
        </w:rPr>
        <w:t>svibnja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9D6BB4" w14:textId="46789DFF" w:rsidR="00260DE5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Na temelju čl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59., st. 1., podstavak </w:t>
      </w:r>
      <w:r w:rsidR="00260DE5" w:rsidRPr="00260DE5">
        <w:rPr>
          <w:rFonts w:ascii="Times New Roman" w:hAnsi="Times New Roman" w:cs="Times New Roman"/>
        </w:rPr>
        <w:t>6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 Statuta</w:t>
      </w:r>
      <w:r w:rsidR="009A4A6C" w:rsidRPr="00260DE5">
        <w:rPr>
          <w:rFonts w:ascii="Times New Roman" w:hAnsi="Times New Roman" w:cs="Times New Roman"/>
        </w:rPr>
        <w:t xml:space="preserve"> Centra „Liče Faraguna“ Labin</w:t>
      </w:r>
      <w:r w:rsidRPr="00260DE5">
        <w:rPr>
          <w:rFonts w:ascii="Times New Roman" w:hAnsi="Times New Roman" w:cs="Times New Roman"/>
        </w:rPr>
        <w:t xml:space="preserve">, Školski odbor </w:t>
      </w:r>
      <w:r w:rsidR="009A4A6C" w:rsidRPr="00260DE5">
        <w:rPr>
          <w:rFonts w:ascii="Times New Roman" w:hAnsi="Times New Roman" w:cs="Times New Roman"/>
        </w:rPr>
        <w:t xml:space="preserve">Centra „Liče Faraguna“ Labin, </w:t>
      </w:r>
      <w:r w:rsidR="00260DE5" w:rsidRPr="00260DE5">
        <w:rPr>
          <w:rFonts w:ascii="Times New Roman" w:hAnsi="Times New Roman" w:cs="Times New Roman"/>
        </w:rPr>
        <w:t xml:space="preserve">na prijedlog ravnateljice Centra „Liče Faraguna“ Labin, </w:t>
      </w:r>
      <w:r w:rsidRPr="00260DE5">
        <w:rPr>
          <w:rFonts w:ascii="Times New Roman" w:hAnsi="Times New Roman" w:cs="Times New Roman"/>
        </w:rPr>
        <w:t xml:space="preserve">na sjednici održanoj dana </w:t>
      </w:r>
      <w:r w:rsidR="00E01DA4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</w:t>
      </w:r>
      <w:r w:rsidR="00E01DA4">
        <w:rPr>
          <w:rFonts w:ascii="Times New Roman" w:hAnsi="Times New Roman" w:cs="Times New Roman"/>
        </w:rPr>
        <w:t>5</w:t>
      </w:r>
      <w:r w:rsidRPr="00260DE5">
        <w:rPr>
          <w:rFonts w:ascii="Times New Roman" w:hAnsi="Times New Roman" w:cs="Times New Roman"/>
        </w:rPr>
        <w:t>.20</w:t>
      </w:r>
      <w:r w:rsidR="009A4A6C" w:rsidRPr="00260DE5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.g</w:t>
      </w:r>
      <w:r w:rsidR="009A4A6C" w:rsidRPr="00260DE5">
        <w:rPr>
          <w:rFonts w:ascii="Times New Roman" w:hAnsi="Times New Roman" w:cs="Times New Roman"/>
        </w:rPr>
        <w:t>.,</w:t>
      </w:r>
      <w:r w:rsidRPr="00260DE5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donio je:</w:t>
      </w:r>
    </w:p>
    <w:p w14:paraId="4750F486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3F31C6" w14:textId="32B0E514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ODLUKU</w:t>
      </w:r>
    </w:p>
    <w:p w14:paraId="1258EB94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F77A55" w14:textId="07C1A4BB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I.</w:t>
      </w:r>
    </w:p>
    <w:p w14:paraId="5F1CBBC2" w14:textId="4D2AEC86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Donosi se</w:t>
      </w:r>
      <w:r w:rsidRPr="00260DE5">
        <w:rPr>
          <w:rFonts w:ascii="Times New Roman" w:hAnsi="Times New Roman" w:cs="Times New Roman"/>
        </w:rPr>
        <w:t xml:space="preserve"> Pravilnik o</w:t>
      </w:r>
      <w:r w:rsidR="00E01DA4">
        <w:rPr>
          <w:rFonts w:ascii="Times New Roman" w:hAnsi="Times New Roman" w:cs="Times New Roman"/>
        </w:rPr>
        <w:t xml:space="preserve"> načinu i postupku zapošljavanja</w:t>
      </w:r>
      <w:r w:rsidRPr="00260DE5">
        <w:rPr>
          <w:rFonts w:ascii="Times New Roman" w:hAnsi="Times New Roman" w:cs="Times New Roman"/>
        </w:rPr>
        <w:t>.</w:t>
      </w:r>
    </w:p>
    <w:p w14:paraId="3F824314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F96EEF2" w14:textId="13BFC8AD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II.</w:t>
      </w:r>
    </w:p>
    <w:p w14:paraId="7C598D9B" w14:textId="08ED9145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Pravilnik o </w:t>
      </w:r>
      <w:r w:rsidR="00E01DA4" w:rsidRPr="00E01DA4">
        <w:rPr>
          <w:rFonts w:ascii="Times New Roman" w:hAnsi="Times New Roman" w:cs="Times New Roman"/>
        </w:rPr>
        <w:t xml:space="preserve">načinu i postupku zapošljavanja </w:t>
      </w:r>
      <w:r w:rsidRPr="00260DE5">
        <w:rPr>
          <w:rFonts w:ascii="Times New Roman" w:hAnsi="Times New Roman" w:cs="Times New Roman"/>
        </w:rPr>
        <w:t>prilaže se ovoj Odluci i njezin je sastavni dio.</w:t>
      </w:r>
    </w:p>
    <w:p w14:paraId="1CEAA915" w14:textId="73BC4536" w:rsidR="00EF14C1" w:rsidRDefault="00EF14C1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B81A5C" w14:textId="60D1970E" w:rsidR="00EF14C1" w:rsidRDefault="00EF14C1" w:rsidP="00EF14C1">
      <w:pPr>
        <w:pStyle w:val="Bezproreda"/>
        <w:jc w:val="center"/>
        <w:rPr>
          <w:rFonts w:ascii="Times New Roman" w:hAnsi="Times New Roman" w:cs="Times New Roman"/>
        </w:rPr>
      </w:pPr>
      <w:r w:rsidRPr="00EF14C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</w:t>
      </w:r>
      <w:r w:rsidRPr="00EF14C1">
        <w:rPr>
          <w:rFonts w:ascii="Times New Roman" w:hAnsi="Times New Roman" w:cs="Times New Roman"/>
        </w:rPr>
        <w:t>I.</w:t>
      </w:r>
    </w:p>
    <w:p w14:paraId="583F731D" w14:textId="161D424E" w:rsidR="00EF14C1" w:rsidRPr="00260DE5" w:rsidRDefault="00EF14C1" w:rsidP="00260DE5">
      <w:pPr>
        <w:pStyle w:val="Bezproreda"/>
        <w:jc w:val="both"/>
        <w:rPr>
          <w:rFonts w:ascii="Times New Roman" w:hAnsi="Times New Roman" w:cs="Times New Roman"/>
        </w:rPr>
      </w:pPr>
      <w:r w:rsidRPr="00EF14C1">
        <w:rPr>
          <w:rFonts w:ascii="Times New Roman" w:hAnsi="Times New Roman" w:cs="Times New Roman"/>
        </w:rPr>
        <w:t xml:space="preserve">Pravilnik o načinu i postupku zapošljavanja </w:t>
      </w:r>
      <w:r>
        <w:rPr>
          <w:rFonts w:ascii="Times New Roman" w:hAnsi="Times New Roman" w:cs="Times New Roman"/>
        </w:rPr>
        <w:t xml:space="preserve">uputiti će se </w:t>
      </w:r>
      <w:r w:rsidRPr="00EF14C1">
        <w:rPr>
          <w:rFonts w:ascii="Times New Roman" w:hAnsi="Times New Roman" w:cs="Times New Roman"/>
        </w:rPr>
        <w:t>upravno</w:t>
      </w:r>
      <w:r>
        <w:rPr>
          <w:rFonts w:ascii="Times New Roman" w:hAnsi="Times New Roman" w:cs="Times New Roman"/>
        </w:rPr>
        <w:t xml:space="preserve">m </w:t>
      </w:r>
      <w:r w:rsidRPr="00EF14C1">
        <w:rPr>
          <w:rFonts w:ascii="Times New Roman" w:hAnsi="Times New Roman" w:cs="Times New Roman"/>
        </w:rPr>
        <w:t>tijel</w:t>
      </w:r>
      <w:r>
        <w:rPr>
          <w:rFonts w:ascii="Times New Roman" w:hAnsi="Times New Roman" w:cs="Times New Roman"/>
        </w:rPr>
        <w:t>u</w:t>
      </w:r>
      <w:r w:rsidRPr="00EF14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</w:t>
      </w:r>
      <w:r w:rsidRPr="00EF14C1">
        <w:rPr>
          <w:rFonts w:ascii="Times New Roman" w:hAnsi="Times New Roman" w:cs="Times New Roman"/>
        </w:rPr>
        <w:t>upanije nadležno</w:t>
      </w:r>
      <w:r>
        <w:rPr>
          <w:rFonts w:ascii="Times New Roman" w:hAnsi="Times New Roman" w:cs="Times New Roman"/>
        </w:rPr>
        <w:t>m</w:t>
      </w:r>
      <w:r w:rsidRPr="00EF14C1">
        <w:rPr>
          <w:rFonts w:ascii="Times New Roman" w:hAnsi="Times New Roman" w:cs="Times New Roman"/>
        </w:rPr>
        <w:t xml:space="preserve"> za poslove obrazovanja</w:t>
      </w:r>
      <w:r>
        <w:rPr>
          <w:rFonts w:ascii="Times New Roman" w:hAnsi="Times New Roman" w:cs="Times New Roman"/>
        </w:rPr>
        <w:t xml:space="preserve"> radi dobivanja suglasnosti.</w:t>
      </w:r>
    </w:p>
    <w:p w14:paraId="129A6F65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6D7A99F" w14:textId="49B02160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C79669C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 xml:space="preserve">Martina </w:t>
      </w:r>
      <w:proofErr w:type="spellStart"/>
      <w:r w:rsidRPr="00260DE5">
        <w:rPr>
          <w:rFonts w:ascii="Times New Roman" w:hAnsi="Times New Roman" w:cs="Times New Roman"/>
        </w:rPr>
        <w:t>Gajšak</w:t>
      </w:r>
      <w:proofErr w:type="spellEnd"/>
      <w:r w:rsidRPr="00260DE5">
        <w:rPr>
          <w:rFonts w:ascii="Times New Roman" w:hAnsi="Times New Roman" w:cs="Times New Roman"/>
        </w:rPr>
        <w:t xml:space="preserve"> </w:t>
      </w:r>
      <w:proofErr w:type="spellStart"/>
      <w:r w:rsidRPr="00260DE5">
        <w:rPr>
          <w:rFonts w:ascii="Times New Roman" w:hAnsi="Times New Roman" w:cs="Times New Roman"/>
        </w:rPr>
        <w:t>Sejdinović,mag.rehab.educ</w:t>
      </w:r>
      <w:proofErr w:type="spellEnd"/>
      <w:r w:rsidRPr="00260DE5">
        <w:rPr>
          <w:rFonts w:ascii="Times New Roman" w:hAnsi="Times New Roman" w:cs="Times New Roman"/>
        </w:rPr>
        <w:t>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A41F" w14:textId="77777777" w:rsidR="00995569" w:rsidRDefault="00995569" w:rsidP="007B6FAC">
      <w:pPr>
        <w:spacing w:after="0" w:line="240" w:lineRule="auto"/>
      </w:pPr>
      <w:r>
        <w:separator/>
      </w:r>
    </w:p>
  </w:endnote>
  <w:endnote w:type="continuationSeparator" w:id="0">
    <w:p w14:paraId="3A94855D" w14:textId="77777777" w:rsidR="00995569" w:rsidRDefault="00995569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B387" w14:textId="77777777" w:rsidR="00995569" w:rsidRDefault="00995569" w:rsidP="007B6FAC">
      <w:pPr>
        <w:spacing w:after="0" w:line="240" w:lineRule="auto"/>
      </w:pPr>
      <w:r>
        <w:separator/>
      </w:r>
    </w:p>
  </w:footnote>
  <w:footnote w:type="continuationSeparator" w:id="0">
    <w:p w14:paraId="70D660B6" w14:textId="77777777" w:rsidR="00995569" w:rsidRDefault="00995569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2320AC"/>
    <w:rsid w:val="00260DE5"/>
    <w:rsid w:val="00273110"/>
    <w:rsid w:val="003578E8"/>
    <w:rsid w:val="00380429"/>
    <w:rsid w:val="003B21E5"/>
    <w:rsid w:val="003D06A0"/>
    <w:rsid w:val="00537DC2"/>
    <w:rsid w:val="00542969"/>
    <w:rsid w:val="00570666"/>
    <w:rsid w:val="005A2DE7"/>
    <w:rsid w:val="006673B8"/>
    <w:rsid w:val="006C3414"/>
    <w:rsid w:val="006F4D71"/>
    <w:rsid w:val="0079338F"/>
    <w:rsid w:val="007B6FAC"/>
    <w:rsid w:val="007D494C"/>
    <w:rsid w:val="007F0699"/>
    <w:rsid w:val="00844A95"/>
    <w:rsid w:val="008C4B7A"/>
    <w:rsid w:val="00995569"/>
    <w:rsid w:val="009A4A6C"/>
    <w:rsid w:val="00A5351C"/>
    <w:rsid w:val="00A60DEA"/>
    <w:rsid w:val="00AD1B0B"/>
    <w:rsid w:val="00B71AB3"/>
    <w:rsid w:val="00B71F9D"/>
    <w:rsid w:val="00B87685"/>
    <w:rsid w:val="00BA622C"/>
    <w:rsid w:val="00C31442"/>
    <w:rsid w:val="00C733B9"/>
    <w:rsid w:val="00D43DC0"/>
    <w:rsid w:val="00D922FF"/>
    <w:rsid w:val="00DA76E9"/>
    <w:rsid w:val="00E01DA4"/>
    <w:rsid w:val="00E37714"/>
    <w:rsid w:val="00EF14C1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dcterms:created xsi:type="dcterms:W3CDTF">2026-05-26T08:50:00Z</dcterms:created>
  <dcterms:modified xsi:type="dcterms:W3CDTF">2026-05-26T09:23:00Z</dcterms:modified>
</cp:coreProperties>
</file>